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D67CF" w14:textId="663CC8E8" w:rsidR="000419BF" w:rsidRDefault="000419BF" w:rsidP="000419BF">
      <w:pPr>
        <w:rPr>
          <w:b/>
          <w:bCs/>
          <w:sz w:val="36"/>
          <w:szCs w:val="36"/>
        </w:rPr>
      </w:pPr>
      <w:r>
        <w:rPr>
          <w:b/>
          <w:bCs/>
          <w:sz w:val="36"/>
          <w:szCs w:val="36"/>
        </w:rPr>
        <w:t>Toronto Islands Tour</w:t>
      </w:r>
      <w:r w:rsidR="00EF46A6">
        <w:rPr>
          <w:b/>
          <w:bCs/>
          <w:sz w:val="36"/>
          <w:szCs w:val="36"/>
        </w:rPr>
        <w:t xml:space="preserve"> – </w:t>
      </w:r>
      <w:r w:rsidR="00EF46A6" w:rsidRPr="00EF46A6">
        <w:rPr>
          <w:b/>
          <w:bCs/>
          <w:sz w:val="32"/>
          <w:szCs w:val="32"/>
        </w:rPr>
        <w:t>Sunday July 7, 2024</w:t>
      </w:r>
    </w:p>
    <w:p w14:paraId="3ED8B2AD" w14:textId="26408BF8" w:rsidR="000419BF" w:rsidRDefault="000419BF" w:rsidP="000419BF"/>
    <w:p w14:paraId="1A4B624E" w14:textId="37C2996E" w:rsidR="000419BF" w:rsidRDefault="000419BF" w:rsidP="000419BF">
      <w:pPr>
        <w:rPr>
          <w:sz w:val="24"/>
          <w:szCs w:val="24"/>
        </w:rPr>
      </w:pPr>
      <w:r>
        <w:rPr>
          <w:sz w:val="24"/>
          <w:szCs w:val="24"/>
        </w:rPr>
        <w:t xml:space="preserve">Come row with us from the Hanlan Boat Club to the Toronto Islands!  This is your opportunity to get out on the water and see Toronto from </w:t>
      </w:r>
      <w:proofErr w:type="gramStart"/>
      <w:r>
        <w:rPr>
          <w:sz w:val="24"/>
          <w:szCs w:val="24"/>
        </w:rPr>
        <w:t>it’s</w:t>
      </w:r>
      <w:proofErr w:type="gramEnd"/>
      <w:r>
        <w:rPr>
          <w:sz w:val="24"/>
          <w:szCs w:val="24"/>
        </w:rPr>
        <w:t xml:space="preserve"> spectacular Harbourfront.  </w:t>
      </w:r>
    </w:p>
    <w:p w14:paraId="5906FA70" w14:textId="3F84E70E" w:rsidR="000419BF" w:rsidRDefault="00F33254" w:rsidP="000419BF">
      <w:pPr>
        <w:rPr>
          <w:sz w:val="24"/>
          <w:szCs w:val="24"/>
        </w:rPr>
      </w:pPr>
      <w:r>
        <w:rPr>
          <w:noProof/>
          <w:sz w:val="24"/>
          <w:szCs w:val="24"/>
          <w:lang w:val="en-US"/>
        </w:rPr>
        <w:drawing>
          <wp:anchor distT="0" distB="0" distL="114300" distR="114300" simplePos="0" relativeHeight="251658240" behindDoc="0" locked="0" layoutInCell="1" allowOverlap="1" wp14:anchorId="04CEAD71" wp14:editId="2CFA69A0">
            <wp:simplePos x="0" y="0"/>
            <wp:positionH relativeFrom="margin">
              <wp:posOffset>66675</wp:posOffset>
            </wp:positionH>
            <wp:positionV relativeFrom="paragraph">
              <wp:posOffset>6985</wp:posOffset>
            </wp:positionV>
            <wp:extent cx="3705225" cy="2047875"/>
            <wp:effectExtent l="0" t="0" r="9525" b="9525"/>
            <wp:wrapSquare wrapText="bothSides"/>
            <wp:docPr id="1520736222" name="Picture 1" descr="A group of people rowing a boat in a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36222" name="Picture 1" descr="A group of people rowing a boat in a body of water with a city in th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225" cy="2047875"/>
                    </a:xfrm>
                    <a:prstGeom prst="rect">
                      <a:avLst/>
                    </a:prstGeom>
                  </pic:spPr>
                </pic:pic>
              </a:graphicData>
            </a:graphic>
            <wp14:sizeRelH relativeFrom="page">
              <wp14:pctWidth>0</wp14:pctWidth>
            </wp14:sizeRelH>
            <wp14:sizeRelV relativeFrom="page">
              <wp14:pctHeight>0</wp14:pctHeight>
            </wp14:sizeRelV>
          </wp:anchor>
        </w:drawing>
      </w:r>
    </w:p>
    <w:p w14:paraId="7BC28C0D" w14:textId="34E6DF2D" w:rsidR="000419BF" w:rsidRDefault="000419BF" w:rsidP="000419BF">
      <w:pPr>
        <w:rPr>
          <w:sz w:val="24"/>
          <w:szCs w:val="24"/>
        </w:rPr>
      </w:pPr>
      <w:r>
        <w:rPr>
          <w:sz w:val="24"/>
          <w:szCs w:val="24"/>
        </w:rPr>
        <w:t>And there’s really good food!</w:t>
      </w:r>
    </w:p>
    <w:p w14:paraId="3024B3C8" w14:textId="77777777" w:rsidR="002A185C" w:rsidRDefault="000419BF" w:rsidP="000419BF">
      <w:pPr>
        <w:rPr>
          <w:sz w:val="24"/>
          <w:szCs w:val="24"/>
        </w:rPr>
      </w:pPr>
      <w:r>
        <w:rPr>
          <w:sz w:val="24"/>
          <w:szCs w:val="24"/>
        </w:rPr>
        <w:t xml:space="preserve">Yes, this is the tour with the legendary BBQ. </w:t>
      </w:r>
    </w:p>
    <w:p w14:paraId="42CF7CFA" w14:textId="77777777" w:rsidR="002A185C" w:rsidRDefault="002A185C" w:rsidP="000419BF">
      <w:pPr>
        <w:rPr>
          <w:sz w:val="24"/>
          <w:szCs w:val="24"/>
        </w:rPr>
      </w:pPr>
    </w:p>
    <w:p w14:paraId="16E259FC" w14:textId="0B11BEC0" w:rsidR="000419BF" w:rsidRDefault="000419BF" w:rsidP="000419BF">
      <w:pPr>
        <w:rPr>
          <w:sz w:val="24"/>
          <w:szCs w:val="24"/>
        </w:rPr>
      </w:pPr>
      <w:r>
        <w:rPr>
          <w:sz w:val="24"/>
          <w:szCs w:val="24"/>
        </w:rPr>
        <w:t xml:space="preserve"> We will leave the sheltered waters of the club, row past Cherry Beach, through the Eastern Gap and into the channel between Ward’s and Algonquin Islands.  We will wind gently through the islands (there are 15) to our picnic spot on the Long Pond (site of the Dominion Day Regatta).  </w:t>
      </w:r>
    </w:p>
    <w:p w14:paraId="04A2CBA7" w14:textId="77777777" w:rsidR="000419BF" w:rsidRDefault="000419BF" w:rsidP="000419BF">
      <w:pPr>
        <w:rPr>
          <w:sz w:val="24"/>
          <w:szCs w:val="24"/>
        </w:rPr>
      </w:pPr>
    </w:p>
    <w:p w14:paraId="746B747F" w14:textId="77777777" w:rsidR="000419BF" w:rsidRDefault="000419BF" w:rsidP="000419BF">
      <w:pPr>
        <w:rPr>
          <w:b/>
          <w:bCs/>
          <w:sz w:val="28"/>
          <w:szCs w:val="28"/>
        </w:rPr>
      </w:pPr>
      <w:r>
        <w:rPr>
          <w:b/>
          <w:bCs/>
          <w:sz w:val="28"/>
          <w:szCs w:val="28"/>
        </w:rPr>
        <w:t>Itinerary</w:t>
      </w:r>
    </w:p>
    <w:p w14:paraId="59611A21" w14:textId="77777777" w:rsidR="000419BF" w:rsidRDefault="000419BF" w:rsidP="000419BF">
      <w:pPr>
        <w:rPr>
          <w:sz w:val="24"/>
          <w:szCs w:val="24"/>
        </w:rPr>
      </w:pPr>
    </w:p>
    <w:p w14:paraId="7D3456B3" w14:textId="77777777" w:rsidR="000419BF" w:rsidRDefault="000419BF" w:rsidP="000419BF">
      <w:pPr>
        <w:pStyle w:val="ListParagraph"/>
        <w:numPr>
          <w:ilvl w:val="0"/>
          <w:numId w:val="1"/>
        </w:numPr>
        <w:rPr>
          <w:sz w:val="24"/>
          <w:szCs w:val="24"/>
        </w:rPr>
      </w:pPr>
      <w:r>
        <w:rPr>
          <w:sz w:val="24"/>
          <w:szCs w:val="24"/>
        </w:rPr>
        <w:t>9:00 am – Meet at Hanlan Boat Club, 6 Regatta Road, Toronto - plenty of free parking at the club</w:t>
      </w:r>
    </w:p>
    <w:p w14:paraId="5BEF14C0" w14:textId="77777777" w:rsidR="000419BF" w:rsidRDefault="000419BF" w:rsidP="000419BF">
      <w:pPr>
        <w:pStyle w:val="ListParagraph"/>
        <w:numPr>
          <w:ilvl w:val="0"/>
          <w:numId w:val="1"/>
        </w:numPr>
        <w:rPr>
          <w:sz w:val="24"/>
          <w:szCs w:val="24"/>
        </w:rPr>
      </w:pPr>
      <w:r>
        <w:rPr>
          <w:sz w:val="24"/>
          <w:szCs w:val="24"/>
        </w:rPr>
        <w:t>9:45 am – Leave dock</w:t>
      </w:r>
    </w:p>
    <w:p w14:paraId="7DFBF02C" w14:textId="77777777" w:rsidR="000419BF" w:rsidRDefault="000419BF" w:rsidP="000419BF">
      <w:pPr>
        <w:pStyle w:val="ListParagraph"/>
        <w:numPr>
          <w:ilvl w:val="0"/>
          <w:numId w:val="1"/>
        </w:numPr>
        <w:rPr>
          <w:sz w:val="24"/>
          <w:szCs w:val="24"/>
        </w:rPr>
      </w:pPr>
      <w:r>
        <w:rPr>
          <w:sz w:val="24"/>
          <w:szCs w:val="24"/>
        </w:rPr>
        <w:t>Noon – Picnic on the island</w:t>
      </w:r>
    </w:p>
    <w:p w14:paraId="4539D3CD" w14:textId="77777777" w:rsidR="000419BF" w:rsidRDefault="000419BF" w:rsidP="000419BF">
      <w:pPr>
        <w:pStyle w:val="ListParagraph"/>
        <w:numPr>
          <w:ilvl w:val="0"/>
          <w:numId w:val="1"/>
        </w:numPr>
        <w:rPr>
          <w:sz w:val="24"/>
          <w:szCs w:val="24"/>
        </w:rPr>
      </w:pPr>
      <w:r>
        <w:rPr>
          <w:sz w:val="24"/>
          <w:szCs w:val="24"/>
        </w:rPr>
        <w:t xml:space="preserve">1:30 pm – Launch for the return to the club </w:t>
      </w:r>
    </w:p>
    <w:p w14:paraId="567F3736" w14:textId="77777777" w:rsidR="000419BF" w:rsidRDefault="000419BF" w:rsidP="000419BF">
      <w:pPr>
        <w:pStyle w:val="ListParagraph"/>
        <w:rPr>
          <w:sz w:val="24"/>
          <w:szCs w:val="24"/>
        </w:rPr>
      </w:pPr>
      <w:r>
        <w:rPr>
          <w:sz w:val="24"/>
          <w:szCs w:val="24"/>
        </w:rPr>
        <w:t xml:space="preserve">– </w:t>
      </w:r>
      <w:proofErr w:type="gramStart"/>
      <w:r>
        <w:rPr>
          <w:sz w:val="24"/>
          <w:szCs w:val="24"/>
        </w:rPr>
        <w:t>alternate</w:t>
      </w:r>
      <w:proofErr w:type="gramEnd"/>
      <w:r>
        <w:rPr>
          <w:sz w:val="24"/>
          <w:szCs w:val="24"/>
        </w:rPr>
        <w:t xml:space="preserve"> routes may be possible depending on weather.</w:t>
      </w:r>
    </w:p>
    <w:p w14:paraId="6976075A" w14:textId="77777777" w:rsidR="000419BF" w:rsidRDefault="000419BF" w:rsidP="000419BF">
      <w:pPr>
        <w:pStyle w:val="ListParagraph"/>
        <w:numPr>
          <w:ilvl w:val="0"/>
          <w:numId w:val="1"/>
        </w:numPr>
        <w:rPr>
          <w:sz w:val="24"/>
          <w:szCs w:val="24"/>
        </w:rPr>
      </w:pPr>
      <w:r>
        <w:rPr>
          <w:sz w:val="24"/>
          <w:szCs w:val="24"/>
        </w:rPr>
        <w:t>3:30 – It’s a wrap!</w:t>
      </w:r>
    </w:p>
    <w:p w14:paraId="700507BF" w14:textId="77777777" w:rsidR="000419BF" w:rsidRDefault="000419BF" w:rsidP="000419BF">
      <w:pPr>
        <w:rPr>
          <w:sz w:val="24"/>
          <w:szCs w:val="24"/>
        </w:rPr>
      </w:pPr>
    </w:p>
    <w:p w14:paraId="0C07147D" w14:textId="2472C6C8" w:rsidR="000419BF" w:rsidRDefault="000419BF" w:rsidP="000419BF">
      <w:pPr>
        <w:rPr>
          <w:sz w:val="24"/>
          <w:szCs w:val="24"/>
        </w:rPr>
      </w:pPr>
      <w:r>
        <w:rPr>
          <w:sz w:val="24"/>
          <w:szCs w:val="24"/>
        </w:rPr>
        <w:t xml:space="preserve">This is a fundraiser for the Hanlan </w:t>
      </w:r>
      <w:proofErr w:type="gramStart"/>
      <w:r>
        <w:rPr>
          <w:sz w:val="24"/>
          <w:szCs w:val="24"/>
        </w:rPr>
        <w:t>kids</w:t>
      </w:r>
      <w:proofErr w:type="gramEnd"/>
      <w:r>
        <w:rPr>
          <w:sz w:val="24"/>
          <w:szCs w:val="24"/>
        </w:rPr>
        <w:t xml:space="preserve"> camp </w:t>
      </w:r>
      <w:r w:rsidR="00A76F75">
        <w:rPr>
          <w:sz w:val="24"/>
          <w:szCs w:val="24"/>
        </w:rPr>
        <w:t>(</w:t>
      </w:r>
      <w:r w:rsidR="00B3545A">
        <w:rPr>
          <w:sz w:val="24"/>
          <w:szCs w:val="24"/>
        </w:rPr>
        <w:t xml:space="preserve">Hanlan-YMCA Pedal, Paddle and Rowing Camp) </w:t>
      </w:r>
      <w:r>
        <w:rPr>
          <w:sz w:val="24"/>
          <w:szCs w:val="24"/>
        </w:rPr>
        <w:t>that provides rowing instruction and fun activities for disadvantaged youth in Toronto.</w:t>
      </w:r>
    </w:p>
    <w:p w14:paraId="06A9BAAF" w14:textId="10913D60" w:rsidR="000419BF" w:rsidRDefault="000419BF" w:rsidP="000419BF">
      <w:pPr>
        <w:rPr>
          <w:sz w:val="24"/>
          <w:szCs w:val="24"/>
        </w:rPr>
      </w:pPr>
    </w:p>
    <w:p w14:paraId="386B72B0" w14:textId="364AD334" w:rsidR="000419BF" w:rsidRDefault="000419BF" w:rsidP="000419BF">
      <w:pPr>
        <w:rPr>
          <w:sz w:val="24"/>
          <w:szCs w:val="24"/>
        </w:rPr>
      </w:pPr>
      <w:r>
        <w:rPr>
          <w:sz w:val="24"/>
          <w:szCs w:val="24"/>
        </w:rPr>
        <w:t>Cost is $</w:t>
      </w:r>
      <w:r w:rsidR="00B27EA4">
        <w:rPr>
          <w:sz w:val="24"/>
          <w:szCs w:val="24"/>
        </w:rPr>
        <w:t>6</w:t>
      </w:r>
      <w:r>
        <w:rPr>
          <w:sz w:val="24"/>
          <w:szCs w:val="24"/>
        </w:rPr>
        <w:t xml:space="preserve">0.00 which includes boat, PFD’s, safety boat, and BBQ including water and juice.  </w:t>
      </w:r>
    </w:p>
    <w:p w14:paraId="0D1B9CBD" w14:textId="77777777" w:rsidR="000419BF" w:rsidRDefault="000419BF" w:rsidP="000419BF">
      <w:pPr>
        <w:rPr>
          <w:sz w:val="24"/>
          <w:szCs w:val="24"/>
        </w:rPr>
      </w:pPr>
      <w:r>
        <w:rPr>
          <w:sz w:val="24"/>
          <w:szCs w:val="24"/>
        </w:rPr>
        <w:t>Please bring a re-fillable water bottle, rain gear, sunscreen, and an appetite (if you have food allergies or ideology, please let the organizer know when you submit your registration and payment).</w:t>
      </w:r>
    </w:p>
    <w:p w14:paraId="7758A71E" w14:textId="77777777" w:rsidR="000419BF" w:rsidRDefault="000419BF" w:rsidP="000419BF">
      <w:pPr>
        <w:rPr>
          <w:sz w:val="24"/>
          <w:szCs w:val="24"/>
        </w:rPr>
      </w:pPr>
    </w:p>
    <w:p w14:paraId="1F102D66" w14:textId="77777777" w:rsidR="000419BF" w:rsidRDefault="000419BF" w:rsidP="000419BF">
      <w:pPr>
        <w:rPr>
          <w:sz w:val="24"/>
          <w:szCs w:val="24"/>
        </w:rPr>
      </w:pPr>
      <w:r>
        <w:rPr>
          <w:sz w:val="24"/>
          <w:szCs w:val="24"/>
        </w:rPr>
        <w:t xml:space="preserve">This is a very popular tour so don’t delay!  We are delighted to welcome you to Hanlan </w:t>
      </w:r>
      <w:proofErr w:type="gramStart"/>
      <w:r>
        <w:rPr>
          <w:sz w:val="24"/>
          <w:szCs w:val="24"/>
        </w:rPr>
        <w:t>and</w:t>
      </w:r>
      <w:proofErr w:type="gramEnd"/>
      <w:r>
        <w:rPr>
          <w:sz w:val="24"/>
          <w:szCs w:val="24"/>
        </w:rPr>
        <w:t xml:space="preserve"> the Toronto Harbour!</w:t>
      </w:r>
    </w:p>
    <w:p w14:paraId="37F53F89" w14:textId="77777777" w:rsidR="00F33254" w:rsidRDefault="00F33254" w:rsidP="000419BF">
      <w:pPr>
        <w:rPr>
          <w:sz w:val="24"/>
          <w:szCs w:val="24"/>
        </w:rPr>
      </w:pPr>
    </w:p>
    <w:p w14:paraId="6A6B80F7" w14:textId="1F6CFF5F" w:rsidR="00F33254" w:rsidRDefault="00876FB7" w:rsidP="000419BF">
      <w:pPr>
        <w:rPr>
          <w:sz w:val="24"/>
          <w:szCs w:val="24"/>
        </w:rPr>
      </w:pPr>
      <w:r>
        <w:rPr>
          <w:sz w:val="24"/>
          <w:szCs w:val="24"/>
        </w:rPr>
        <w:t xml:space="preserve">Please </w:t>
      </w:r>
      <w:r w:rsidR="00047EF7">
        <w:rPr>
          <w:sz w:val="24"/>
          <w:szCs w:val="24"/>
        </w:rPr>
        <w:t>send</w:t>
      </w:r>
      <w:r>
        <w:rPr>
          <w:sz w:val="24"/>
          <w:szCs w:val="24"/>
        </w:rPr>
        <w:t xml:space="preserve"> your tour fee, the completed registration form below and any questions to </w:t>
      </w:r>
      <w:hyperlink r:id="rId6" w:history="1">
        <w:r w:rsidR="00424BF5" w:rsidRPr="001D536A">
          <w:rPr>
            <w:rStyle w:val="Hyperlink"/>
            <w:sz w:val="24"/>
            <w:szCs w:val="24"/>
          </w:rPr>
          <w:t>bakertorrance@rogers.com</w:t>
        </w:r>
      </w:hyperlink>
      <w:r w:rsidR="00424BF5">
        <w:rPr>
          <w:sz w:val="24"/>
          <w:szCs w:val="24"/>
        </w:rPr>
        <w:t xml:space="preserve"> </w:t>
      </w:r>
    </w:p>
    <w:p w14:paraId="4AAA7380" w14:textId="77777777" w:rsidR="000419BF" w:rsidRDefault="000419BF" w:rsidP="000419BF">
      <w:pPr>
        <w:rPr>
          <w:sz w:val="24"/>
          <w:szCs w:val="24"/>
        </w:rPr>
      </w:pPr>
    </w:p>
    <w:p w14:paraId="3454427E" w14:textId="77777777" w:rsidR="00876E45" w:rsidRPr="000143A6" w:rsidRDefault="00876E45" w:rsidP="009F30B5">
      <w:pPr>
        <w:tabs>
          <w:tab w:val="center" w:pos="4680"/>
        </w:tabs>
        <w:suppressAutoHyphens/>
        <w:jc w:val="center"/>
        <w:rPr>
          <w:rFonts w:ascii="Century" w:hAnsi="Century"/>
          <w:spacing w:val="-2"/>
          <w:sz w:val="16"/>
          <w:szCs w:val="16"/>
          <w:lang w:val="en-GB"/>
        </w:rPr>
      </w:pPr>
      <w:r>
        <w:rPr>
          <w:rFonts w:cstheme="minorHAnsi"/>
          <w:b/>
          <w:noProof/>
        </w:rPr>
        <w:t xml:space="preserve"> </w:t>
      </w:r>
    </w:p>
    <w:p w14:paraId="1F87A881" w14:textId="57298669" w:rsidR="00876E45" w:rsidRDefault="00876E45" w:rsidP="006F1666">
      <w:pPr>
        <w:pStyle w:val="Heading2"/>
        <w:ind w:left="113"/>
        <w:rPr>
          <w:rFonts w:ascii="Arial" w:hAnsi="Arial" w:cs="Arial"/>
          <w:b/>
          <w:noProof/>
        </w:rPr>
      </w:pPr>
      <w:r>
        <w:rPr>
          <w:rFonts w:ascii="Arial" w:hAnsi="Arial" w:cs="Arial"/>
          <w:b/>
          <w:noProof/>
        </w:rPr>
        <w:lastRenderedPageBreak/>
        <w:drawing>
          <wp:anchor distT="0" distB="0" distL="114300" distR="114300" simplePos="0" relativeHeight="251660288" behindDoc="0" locked="0" layoutInCell="1" allowOverlap="1" wp14:anchorId="569166F9" wp14:editId="23284051">
            <wp:simplePos x="0" y="0"/>
            <wp:positionH relativeFrom="margin">
              <wp:posOffset>4020820</wp:posOffset>
            </wp:positionH>
            <wp:positionV relativeFrom="margin">
              <wp:posOffset>-285750</wp:posOffset>
            </wp:positionV>
            <wp:extent cx="2870835" cy="1666875"/>
            <wp:effectExtent l="0" t="0" r="0" b="0"/>
            <wp:wrapSquare wrapText="bothSides"/>
            <wp:docPr id="13245781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78197" name="Picture 132457819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835" cy="1666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t>T</w:t>
      </w:r>
      <w:bookmarkStart w:id="0" w:name="_GoBack"/>
      <w:bookmarkEnd w:id="0"/>
      <w:r>
        <w:rPr>
          <w:rFonts w:ascii="Arial" w:hAnsi="Arial" w:cs="Arial"/>
          <w:noProof/>
        </w:rPr>
        <w:t>O Islands – July 7</w:t>
      </w:r>
    </w:p>
    <w:p w14:paraId="32581057" w14:textId="77777777" w:rsidR="00876E45" w:rsidRPr="00640B95" w:rsidRDefault="00876E45" w:rsidP="00640B95">
      <w:r>
        <w:t xml:space="preserve">  Sponsoring Club (if any): Hanlan Boat Club</w:t>
      </w:r>
    </w:p>
    <w:p w14:paraId="7777AB46" w14:textId="77777777" w:rsidR="00876E45" w:rsidRDefault="00876E45" w:rsidP="006F1666">
      <w:pPr>
        <w:ind w:left="113"/>
        <w:rPr>
          <w:rFonts w:cstheme="minorHAnsi"/>
        </w:rPr>
      </w:pPr>
      <w:r>
        <w:rPr>
          <w:rFonts w:cstheme="minorHAnsi"/>
        </w:rPr>
        <w:t xml:space="preserve"> </w:t>
      </w:r>
    </w:p>
    <w:p w14:paraId="2A5E8560" w14:textId="77777777" w:rsidR="00876E45" w:rsidRDefault="00876E45" w:rsidP="006F1666">
      <w:pPr>
        <w:ind w:left="113"/>
        <w:rPr>
          <w:rFonts w:ascii="Arial" w:hAnsi="Arial" w:cs="Arial"/>
          <w:b/>
          <w:bCs/>
        </w:rPr>
      </w:pPr>
      <w:r w:rsidRPr="003817A3">
        <w:rPr>
          <w:rFonts w:ascii="Arial" w:hAnsi="Arial" w:cs="Arial"/>
          <w:b/>
          <w:bCs/>
        </w:rPr>
        <w:t xml:space="preserve">Name:  </w:t>
      </w:r>
    </w:p>
    <w:p w14:paraId="072F869A" w14:textId="77777777" w:rsidR="00876E45" w:rsidRDefault="00876E45" w:rsidP="006F1666">
      <w:pPr>
        <w:ind w:left="113"/>
        <w:rPr>
          <w:rFonts w:ascii="Arial" w:hAnsi="Arial" w:cs="Arial"/>
          <w:b/>
          <w:bCs/>
        </w:rPr>
      </w:pPr>
      <w:r w:rsidRPr="003817A3">
        <w:rPr>
          <w:rFonts w:ascii="Arial" w:hAnsi="Arial" w:cs="Arial"/>
          <w:b/>
          <w:bCs/>
        </w:rPr>
        <w:tab/>
      </w:r>
      <w:r w:rsidRPr="003817A3">
        <w:rPr>
          <w:rFonts w:ascii="Arial" w:hAnsi="Arial" w:cs="Arial"/>
          <w:b/>
          <w:bCs/>
        </w:rPr>
        <w:tab/>
      </w:r>
      <w:r w:rsidRPr="003817A3">
        <w:rPr>
          <w:rFonts w:ascii="Arial" w:hAnsi="Arial" w:cs="Arial"/>
          <w:b/>
          <w:bCs/>
        </w:rPr>
        <w:tab/>
      </w:r>
      <w:r>
        <w:rPr>
          <w:rFonts w:ascii="Arial" w:hAnsi="Arial" w:cs="Arial"/>
          <w:b/>
          <w:bCs/>
        </w:rPr>
        <w:t xml:space="preserve">   </w:t>
      </w:r>
    </w:p>
    <w:p w14:paraId="454B6370" w14:textId="77777777" w:rsidR="00876E45" w:rsidRDefault="00876E45" w:rsidP="006F1666">
      <w:pPr>
        <w:ind w:left="113"/>
        <w:rPr>
          <w:rFonts w:ascii="Arial" w:hAnsi="Arial" w:cs="Arial"/>
          <w:b/>
          <w:bCs/>
        </w:rPr>
      </w:pPr>
      <w:r w:rsidRPr="003817A3">
        <w:rPr>
          <w:rFonts w:ascii="Arial" w:hAnsi="Arial" w:cs="Arial"/>
          <w:b/>
          <w:bCs/>
        </w:rPr>
        <w:t>RCA Number:</w:t>
      </w:r>
    </w:p>
    <w:p w14:paraId="7832A0F1" w14:textId="77777777" w:rsidR="00876E45" w:rsidRDefault="00876E45" w:rsidP="006F1666">
      <w:pPr>
        <w:ind w:left="113"/>
        <w:rPr>
          <w:rFonts w:ascii="Arial" w:hAnsi="Arial" w:cs="Arial"/>
          <w:b/>
          <w:bCs/>
        </w:rPr>
      </w:pPr>
    </w:p>
    <w:p w14:paraId="495534E9" w14:textId="77777777" w:rsidR="00876E45" w:rsidRDefault="00876E45" w:rsidP="006F1666">
      <w:pPr>
        <w:ind w:left="113"/>
        <w:rPr>
          <w:rFonts w:ascii="Arial" w:hAnsi="Arial" w:cs="Arial"/>
          <w:b/>
          <w:bCs/>
        </w:rPr>
      </w:pPr>
      <w:r>
        <w:rPr>
          <w:rFonts w:ascii="Arial" w:hAnsi="Arial" w:cs="Arial"/>
          <w:b/>
          <w:bCs/>
        </w:rPr>
        <w:t>Club Affiliation:</w:t>
      </w:r>
    </w:p>
    <w:p w14:paraId="5BE6972E" w14:textId="77777777" w:rsidR="00876E45" w:rsidRPr="003817A3" w:rsidRDefault="00876E45" w:rsidP="006F1666">
      <w:pPr>
        <w:ind w:left="113"/>
        <w:rPr>
          <w:rFonts w:ascii="Arial" w:hAnsi="Arial" w:cs="Arial"/>
          <w:b/>
          <w:bCs/>
        </w:rPr>
      </w:pPr>
    </w:p>
    <w:tbl>
      <w:tblPr>
        <w:tblStyle w:val="TableGrid"/>
        <w:tblW w:w="0" w:type="auto"/>
        <w:tblInd w:w="137" w:type="dxa"/>
        <w:tblLook w:val="04A0" w:firstRow="1" w:lastRow="0" w:firstColumn="1" w:lastColumn="0" w:noHBand="0" w:noVBand="1"/>
      </w:tblPr>
      <w:tblGrid>
        <w:gridCol w:w="9213"/>
      </w:tblGrid>
      <w:tr w:rsidR="00876E45" w:rsidRPr="00C31A29" w14:paraId="7C4BDD16" w14:textId="77777777" w:rsidTr="006F1666">
        <w:trPr>
          <w:trHeight w:val="479"/>
        </w:trPr>
        <w:tc>
          <w:tcPr>
            <w:tcW w:w="10348" w:type="dxa"/>
          </w:tcPr>
          <w:p w14:paraId="3842AA56" w14:textId="77777777" w:rsidR="00876E45" w:rsidRPr="006F1666" w:rsidRDefault="00876E45" w:rsidP="00AF5818">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 xml:space="preserve">Street Address: </w:t>
            </w:r>
          </w:p>
          <w:p w14:paraId="708D6AEC" w14:textId="77777777" w:rsidR="00876E45" w:rsidRPr="006F1666" w:rsidRDefault="00876E45" w:rsidP="00AF5818">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ab/>
            </w:r>
          </w:p>
        </w:tc>
      </w:tr>
      <w:tr w:rsidR="00876E45" w:rsidRPr="00C31A29" w14:paraId="4E617D58" w14:textId="77777777" w:rsidTr="006F1666">
        <w:trPr>
          <w:trHeight w:val="492"/>
        </w:trPr>
        <w:tc>
          <w:tcPr>
            <w:tcW w:w="10348" w:type="dxa"/>
          </w:tcPr>
          <w:p w14:paraId="056D90DA" w14:textId="77777777" w:rsidR="00876E45" w:rsidRPr="006F1666" w:rsidRDefault="00876E45" w:rsidP="00D10A9D">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 xml:space="preserve">City/Town: </w:t>
            </w:r>
            <w:r w:rsidRPr="006F1666">
              <w:rPr>
                <w:rFonts w:asciiTheme="minorHAnsi" w:hAnsiTheme="minorHAnsi" w:cstheme="minorHAnsi"/>
                <w:sz w:val="22"/>
                <w:szCs w:val="22"/>
                <w:lang w:eastAsia="en-US"/>
              </w:rPr>
              <w:tab/>
            </w:r>
            <w:r w:rsidRPr="006F1666">
              <w:rPr>
                <w:rFonts w:asciiTheme="minorHAnsi" w:hAnsiTheme="minorHAnsi" w:cstheme="minorHAnsi"/>
                <w:sz w:val="22"/>
                <w:szCs w:val="22"/>
                <w:lang w:eastAsia="en-US"/>
              </w:rPr>
              <w:tab/>
              <w:t xml:space="preserve">                                         Province: </w:t>
            </w:r>
            <w:r w:rsidRPr="006F1666">
              <w:rPr>
                <w:rFonts w:asciiTheme="minorHAnsi" w:hAnsiTheme="minorHAnsi" w:cstheme="minorHAnsi"/>
                <w:sz w:val="22"/>
                <w:szCs w:val="22"/>
                <w:lang w:eastAsia="en-US"/>
              </w:rPr>
              <w:tab/>
              <w:t xml:space="preserve">                          Postal Code: </w:t>
            </w:r>
          </w:p>
          <w:p w14:paraId="575AB869" w14:textId="77777777" w:rsidR="00876E45" w:rsidRPr="006F1666" w:rsidRDefault="00876E45" w:rsidP="00D10A9D">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ab/>
            </w:r>
          </w:p>
        </w:tc>
      </w:tr>
      <w:tr w:rsidR="00876E45" w:rsidRPr="00C31A29" w14:paraId="17EDBF52" w14:textId="77777777" w:rsidTr="006F1666">
        <w:trPr>
          <w:trHeight w:val="492"/>
        </w:trPr>
        <w:tc>
          <w:tcPr>
            <w:tcW w:w="10348" w:type="dxa"/>
          </w:tcPr>
          <w:p w14:paraId="0D1273B6" w14:textId="77777777" w:rsidR="00876E45" w:rsidRPr="006F1666" w:rsidRDefault="00876E45" w:rsidP="00AF5818">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 xml:space="preserve">Telephone (home): </w:t>
            </w:r>
            <w:r w:rsidRPr="006F1666">
              <w:rPr>
                <w:rFonts w:asciiTheme="minorHAnsi" w:hAnsiTheme="minorHAnsi" w:cstheme="minorHAnsi"/>
                <w:sz w:val="22"/>
                <w:szCs w:val="22"/>
                <w:lang w:eastAsia="en-US"/>
              </w:rPr>
              <w:tab/>
              <w:t xml:space="preserve">                                          Telephone (mobile):  </w:t>
            </w:r>
            <w:r w:rsidRPr="006F1666">
              <w:rPr>
                <w:rFonts w:asciiTheme="minorHAnsi" w:hAnsiTheme="minorHAnsi" w:cstheme="minorHAnsi"/>
                <w:sz w:val="22"/>
                <w:szCs w:val="22"/>
                <w:lang w:eastAsia="en-US"/>
              </w:rPr>
              <w:tab/>
            </w:r>
            <w:r w:rsidRPr="006F1666">
              <w:rPr>
                <w:rFonts w:asciiTheme="minorHAnsi" w:hAnsiTheme="minorHAnsi" w:cstheme="minorHAnsi"/>
                <w:sz w:val="22"/>
                <w:szCs w:val="22"/>
                <w:lang w:eastAsia="en-US"/>
              </w:rPr>
              <w:br/>
            </w:r>
          </w:p>
        </w:tc>
      </w:tr>
      <w:tr w:rsidR="00876E45" w:rsidRPr="00C31A29" w14:paraId="317F6B20" w14:textId="77777777" w:rsidTr="006F1666">
        <w:trPr>
          <w:trHeight w:val="492"/>
        </w:trPr>
        <w:tc>
          <w:tcPr>
            <w:tcW w:w="10348" w:type="dxa"/>
          </w:tcPr>
          <w:p w14:paraId="16D17B18" w14:textId="77777777" w:rsidR="00876E45" w:rsidRPr="006F1666" w:rsidRDefault="00876E45" w:rsidP="00AF5818">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 xml:space="preserve">E-mail address: </w:t>
            </w:r>
            <w:r w:rsidRPr="006F1666">
              <w:rPr>
                <w:rFonts w:asciiTheme="minorHAnsi" w:hAnsiTheme="minorHAnsi" w:cstheme="minorHAnsi"/>
                <w:sz w:val="22"/>
                <w:szCs w:val="22"/>
                <w:lang w:eastAsia="en-US"/>
              </w:rPr>
              <w:tab/>
            </w:r>
          </w:p>
          <w:p w14:paraId="7D6BF413" w14:textId="77777777" w:rsidR="00876E45" w:rsidRPr="006F1666" w:rsidRDefault="00876E45" w:rsidP="00AF5818">
            <w:pPr>
              <w:rPr>
                <w:rFonts w:asciiTheme="minorHAnsi" w:hAnsiTheme="minorHAnsi" w:cstheme="minorHAnsi"/>
                <w:sz w:val="22"/>
                <w:szCs w:val="22"/>
                <w:lang w:eastAsia="en-US"/>
              </w:rPr>
            </w:pPr>
          </w:p>
        </w:tc>
      </w:tr>
      <w:tr w:rsidR="00876E45" w:rsidRPr="00C31A29" w14:paraId="1F63FE5C" w14:textId="77777777" w:rsidTr="006F1666">
        <w:trPr>
          <w:trHeight w:val="479"/>
        </w:trPr>
        <w:tc>
          <w:tcPr>
            <w:tcW w:w="10348" w:type="dxa"/>
          </w:tcPr>
          <w:p w14:paraId="003D6599" w14:textId="77777777" w:rsidR="00876E45" w:rsidRPr="006F1666" w:rsidRDefault="00876E45" w:rsidP="00AF5818">
            <w:pPr>
              <w:rPr>
                <w:rFonts w:asciiTheme="minorHAnsi" w:hAnsiTheme="minorHAnsi" w:cstheme="minorHAnsi"/>
                <w:sz w:val="22"/>
                <w:szCs w:val="22"/>
                <w:lang w:eastAsia="en-US"/>
              </w:rPr>
            </w:pPr>
            <w:r w:rsidRPr="006F1666">
              <w:rPr>
                <w:rFonts w:asciiTheme="minorHAnsi" w:hAnsiTheme="minorHAnsi" w:cstheme="minorHAnsi"/>
                <w:sz w:val="22"/>
                <w:szCs w:val="22"/>
                <w:lang w:eastAsia="en-US"/>
              </w:rPr>
              <w:t xml:space="preserve">Emergency Contact </w:t>
            </w:r>
            <w:r>
              <w:rPr>
                <w:rFonts w:asciiTheme="minorHAnsi" w:hAnsiTheme="minorHAnsi" w:cstheme="minorHAnsi"/>
                <w:sz w:val="22"/>
                <w:szCs w:val="22"/>
                <w:lang w:eastAsia="en-US"/>
              </w:rPr>
              <w:t>&amp;</w:t>
            </w:r>
            <w:r w:rsidRPr="006F1666">
              <w:rPr>
                <w:rFonts w:asciiTheme="minorHAnsi" w:hAnsiTheme="minorHAnsi" w:cstheme="minorHAnsi"/>
                <w:sz w:val="22"/>
                <w:szCs w:val="22"/>
                <w:lang w:eastAsia="en-US"/>
              </w:rPr>
              <w:t xml:space="preserve"> Relationship:                                   </w:t>
            </w:r>
            <w:r>
              <w:rPr>
                <w:rFonts w:asciiTheme="minorHAnsi" w:hAnsiTheme="minorHAnsi" w:cstheme="minorHAnsi"/>
                <w:sz w:val="22"/>
                <w:szCs w:val="22"/>
                <w:lang w:eastAsia="en-US"/>
              </w:rPr>
              <w:t xml:space="preserve">   </w:t>
            </w:r>
            <w:r w:rsidRPr="006F166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         </w:t>
            </w:r>
            <w:r w:rsidRPr="006F1666">
              <w:rPr>
                <w:rFonts w:asciiTheme="minorHAnsi" w:hAnsiTheme="minorHAnsi" w:cstheme="minorHAnsi"/>
                <w:sz w:val="22"/>
                <w:szCs w:val="22"/>
                <w:lang w:eastAsia="en-US"/>
              </w:rPr>
              <w:t>Telephone:</w:t>
            </w:r>
          </w:p>
          <w:p w14:paraId="4E6F502F" w14:textId="77777777" w:rsidR="00876E45" w:rsidRPr="006F1666" w:rsidRDefault="00876E45" w:rsidP="00AF5818">
            <w:pPr>
              <w:rPr>
                <w:rFonts w:asciiTheme="minorHAnsi" w:hAnsiTheme="minorHAnsi" w:cstheme="minorHAnsi"/>
                <w:sz w:val="22"/>
                <w:szCs w:val="22"/>
                <w:lang w:eastAsia="en-US"/>
              </w:rPr>
            </w:pPr>
          </w:p>
        </w:tc>
      </w:tr>
    </w:tbl>
    <w:p w14:paraId="5A21C4C5" w14:textId="77777777" w:rsidR="00876E45" w:rsidRDefault="00876E45" w:rsidP="00954495">
      <w:pPr>
        <w:rPr>
          <w:rFonts w:cstheme="minorHAnsi"/>
          <w:sz w:val="24"/>
          <w:szCs w:val="24"/>
        </w:rPr>
      </w:pPr>
      <w:r>
        <w:rPr>
          <w:rFonts w:cstheme="minorHAnsi"/>
          <w:sz w:val="24"/>
          <w:szCs w:val="24"/>
        </w:rPr>
        <w:tab/>
      </w:r>
    </w:p>
    <w:p w14:paraId="5C869FFE" w14:textId="77777777" w:rsidR="00876E45" w:rsidRPr="003817A3" w:rsidRDefault="00876E45" w:rsidP="006F1666">
      <w:pPr>
        <w:ind w:left="113"/>
        <w:rPr>
          <w:rFonts w:cstheme="minorHAnsi"/>
          <w:b/>
          <w:sz w:val="24"/>
          <w:szCs w:val="24"/>
        </w:rPr>
      </w:pPr>
      <w:r w:rsidRPr="003817A3">
        <w:rPr>
          <w:rFonts w:cstheme="minorHAnsi"/>
          <w:b/>
          <w:sz w:val="24"/>
          <w:szCs w:val="24"/>
        </w:rPr>
        <w:t>Assumption of Risk, Liability Waiver, and Conduct Agreement</w:t>
      </w:r>
    </w:p>
    <w:p w14:paraId="33B4B8BA" w14:textId="77777777" w:rsidR="00876E45" w:rsidRPr="00DF78E0" w:rsidRDefault="00876E45" w:rsidP="006F1666">
      <w:pPr>
        <w:ind w:left="113"/>
        <w:rPr>
          <w:rFonts w:cstheme="minorHAnsi"/>
          <w:sz w:val="24"/>
          <w:szCs w:val="24"/>
        </w:rPr>
      </w:pPr>
    </w:p>
    <w:p w14:paraId="371F8F2A" w14:textId="77777777" w:rsidR="00876E45" w:rsidRPr="00AA2930" w:rsidRDefault="00876E45" w:rsidP="006F1666">
      <w:pPr>
        <w:pStyle w:val="BlockHeading2"/>
        <w:spacing w:after="0"/>
        <w:ind w:left="113"/>
        <w:jc w:val="left"/>
        <w:rPr>
          <w:rFonts w:asciiTheme="minorHAnsi" w:hAnsiTheme="minorHAnsi" w:cstheme="minorHAnsi"/>
          <w:sz w:val="22"/>
          <w:szCs w:val="22"/>
        </w:rPr>
      </w:pPr>
      <w:r w:rsidRPr="00DF78E0">
        <w:rPr>
          <w:rFonts w:asciiTheme="minorHAnsi" w:hAnsiTheme="minorHAnsi" w:cstheme="minorHAnsi"/>
          <w:b/>
          <w:spacing w:val="-2"/>
          <w:sz w:val="22"/>
          <w:szCs w:val="22"/>
          <w:lang w:val="en-GB"/>
        </w:rPr>
        <w:t>Assumption of risk</w:t>
      </w:r>
      <w:r w:rsidRPr="00DF78E0">
        <w:rPr>
          <w:rFonts w:asciiTheme="minorHAnsi" w:hAnsiTheme="minorHAnsi" w:cstheme="minorHAnsi"/>
          <w:spacing w:val="-2"/>
          <w:sz w:val="22"/>
          <w:szCs w:val="22"/>
          <w:lang w:val="en-GB"/>
        </w:rPr>
        <w:t xml:space="preserve">: I recognise that the use of the facilities and services of Ontario Adventure Rowing (OAR), </w:t>
      </w:r>
      <w:r>
        <w:rPr>
          <w:rFonts w:asciiTheme="minorHAnsi" w:hAnsiTheme="minorHAnsi" w:cstheme="minorHAnsi"/>
          <w:spacing w:val="-2"/>
          <w:sz w:val="22"/>
          <w:szCs w:val="22"/>
          <w:lang w:val="en-GB"/>
        </w:rPr>
        <w:t xml:space="preserve">and the host club (if any), </w:t>
      </w:r>
      <w:r w:rsidRPr="00DF78E0">
        <w:rPr>
          <w:rFonts w:asciiTheme="minorHAnsi" w:hAnsiTheme="minorHAnsi" w:cstheme="minorHAnsi"/>
          <w:spacing w:val="-2"/>
          <w:sz w:val="22"/>
          <w:szCs w:val="22"/>
          <w:lang w:val="en-GB"/>
        </w:rPr>
        <w:t xml:space="preserve">as well as rowing </w:t>
      </w:r>
      <w:r>
        <w:rPr>
          <w:rFonts w:asciiTheme="minorHAnsi" w:hAnsiTheme="minorHAnsi" w:cstheme="minorHAnsi"/>
          <w:spacing w:val="-2"/>
          <w:sz w:val="22"/>
          <w:szCs w:val="22"/>
          <w:lang w:val="en-GB"/>
        </w:rPr>
        <w:t xml:space="preserve">on open water </w:t>
      </w:r>
      <w:r w:rsidRPr="00DF78E0">
        <w:rPr>
          <w:rFonts w:asciiTheme="minorHAnsi" w:hAnsiTheme="minorHAnsi" w:cstheme="minorHAnsi"/>
          <w:spacing w:val="-2"/>
          <w:sz w:val="22"/>
          <w:szCs w:val="22"/>
          <w:lang w:val="en-GB"/>
        </w:rPr>
        <w:t>and related activities</w:t>
      </w:r>
      <w:r>
        <w:rPr>
          <w:rFonts w:asciiTheme="minorHAnsi" w:hAnsiTheme="minorHAnsi" w:cstheme="minorHAnsi"/>
          <w:spacing w:val="-2"/>
          <w:sz w:val="22"/>
          <w:szCs w:val="22"/>
          <w:lang w:val="en-GB"/>
        </w:rPr>
        <w:t>, such as but not limited to, loading, rigging and derigging the boats, and launching, landing</w:t>
      </w:r>
      <w:r w:rsidRPr="00DF78E0">
        <w:rPr>
          <w:rFonts w:asciiTheme="minorHAnsi" w:hAnsiTheme="minorHAnsi" w:cstheme="minorHAnsi"/>
          <w:spacing w:val="-2"/>
          <w:sz w:val="22"/>
          <w:szCs w:val="22"/>
          <w:lang w:val="en-GB"/>
        </w:rPr>
        <w:t>,</w:t>
      </w:r>
      <w:r>
        <w:rPr>
          <w:rFonts w:asciiTheme="minorHAnsi" w:hAnsiTheme="minorHAnsi" w:cstheme="minorHAnsi"/>
          <w:spacing w:val="-2"/>
          <w:sz w:val="22"/>
          <w:szCs w:val="22"/>
          <w:lang w:val="en-GB"/>
        </w:rPr>
        <w:t xml:space="preserve"> and locking through, </w:t>
      </w:r>
      <w:r w:rsidRPr="00DF78E0">
        <w:rPr>
          <w:rFonts w:asciiTheme="minorHAnsi" w:hAnsiTheme="minorHAnsi" w:cstheme="minorHAnsi"/>
          <w:spacing w:val="-2"/>
          <w:sz w:val="22"/>
          <w:szCs w:val="22"/>
          <w:lang w:val="en-GB"/>
        </w:rPr>
        <w:t>involve potential risks</w:t>
      </w:r>
      <w:r>
        <w:rPr>
          <w:rFonts w:asciiTheme="minorHAnsi" w:hAnsiTheme="minorHAnsi" w:cstheme="minorHAnsi"/>
          <w:spacing w:val="-2"/>
          <w:sz w:val="22"/>
          <w:szCs w:val="22"/>
          <w:lang w:val="en-GB"/>
        </w:rPr>
        <w:t>.</w:t>
      </w:r>
    </w:p>
    <w:p w14:paraId="50C3FEB2" w14:textId="77777777" w:rsidR="00876E45" w:rsidRPr="00DF78E0" w:rsidRDefault="00876E45" w:rsidP="006F1666">
      <w:pPr>
        <w:pStyle w:val="BlockHeading2"/>
        <w:spacing w:after="0"/>
        <w:ind w:left="113"/>
        <w:jc w:val="left"/>
        <w:rPr>
          <w:rFonts w:asciiTheme="minorHAnsi" w:hAnsiTheme="minorHAnsi" w:cstheme="minorHAnsi"/>
          <w:spacing w:val="-2"/>
          <w:sz w:val="22"/>
          <w:szCs w:val="22"/>
          <w:lang w:val="en-GB"/>
        </w:rPr>
      </w:pPr>
      <w:r w:rsidRPr="00DF78E0">
        <w:rPr>
          <w:rFonts w:asciiTheme="minorHAnsi" w:hAnsiTheme="minorHAnsi" w:cstheme="minorHAnsi"/>
          <w:sz w:val="22"/>
          <w:szCs w:val="22"/>
        </w:rPr>
        <w:t xml:space="preserve"> </w:t>
      </w:r>
      <w:r w:rsidRPr="00DF78E0">
        <w:rPr>
          <w:rFonts w:asciiTheme="minorHAnsi" w:hAnsiTheme="minorHAnsi" w:cstheme="minorHAnsi"/>
          <w:spacing w:val="-2"/>
          <w:sz w:val="22"/>
          <w:szCs w:val="22"/>
          <w:lang w:val="en-GB"/>
        </w:rPr>
        <w:t xml:space="preserve"> </w:t>
      </w:r>
    </w:p>
    <w:p w14:paraId="0A0ED499" w14:textId="77777777" w:rsidR="00876E45" w:rsidRPr="00DF78E0" w:rsidRDefault="00876E45" w:rsidP="006F1666">
      <w:pPr>
        <w:pStyle w:val="BlockHeading2"/>
        <w:spacing w:after="0"/>
        <w:ind w:left="113"/>
        <w:jc w:val="left"/>
        <w:rPr>
          <w:rFonts w:asciiTheme="minorHAnsi" w:hAnsiTheme="minorHAnsi" w:cstheme="minorHAnsi"/>
          <w:spacing w:val="-2"/>
          <w:sz w:val="22"/>
          <w:szCs w:val="22"/>
          <w:lang w:val="en-GB"/>
        </w:rPr>
      </w:pPr>
      <w:r w:rsidRPr="00DF78E0">
        <w:rPr>
          <w:rFonts w:asciiTheme="minorHAnsi" w:hAnsiTheme="minorHAnsi" w:cstheme="minorHAnsi"/>
          <w:b/>
          <w:spacing w:val="-2"/>
          <w:sz w:val="22"/>
          <w:szCs w:val="22"/>
          <w:lang w:val="en-GB"/>
        </w:rPr>
        <w:t>Liability Waiver</w:t>
      </w:r>
      <w:r w:rsidRPr="00DF78E0">
        <w:rPr>
          <w:rFonts w:asciiTheme="minorHAnsi" w:hAnsiTheme="minorHAnsi" w:cstheme="minorHAnsi"/>
          <w:spacing w:val="-2"/>
          <w:sz w:val="22"/>
          <w:szCs w:val="22"/>
          <w:lang w:val="en-GB"/>
        </w:rPr>
        <w:t xml:space="preserve">: I undertake, in my personal capacity and on behalf of those whom I represent or have custody of, and my heirs and assigns, to indemnify and save harmless </w:t>
      </w:r>
      <w:r>
        <w:rPr>
          <w:rFonts w:asciiTheme="minorHAnsi" w:hAnsiTheme="minorHAnsi" w:cstheme="minorHAnsi"/>
          <w:spacing w:val="-2"/>
          <w:sz w:val="22"/>
          <w:szCs w:val="22"/>
          <w:lang w:val="en-GB"/>
        </w:rPr>
        <w:t>OAR, its officers, and the host club (if any)</w:t>
      </w:r>
      <w:r w:rsidRPr="00DF78E0">
        <w:rPr>
          <w:rFonts w:asciiTheme="minorHAnsi" w:hAnsiTheme="minorHAnsi" w:cstheme="minorHAnsi"/>
          <w:spacing w:val="-2"/>
          <w:sz w:val="22"/>
          <w:szCs w:val="22"/>
          <w:lang w:val="en-GB"/>
        </w:rPr>
        <w:t>, their officers and other representatives, and their successors, heirs and assigns, from and against all claims, damages, loss, costs and expenses relating to any injury including death, or loss of</w:t>
      </w:r>
      <w:r>
        <w:rPr>
          <w:rFonts w:asciiTheme="minorHAnsi" w:hAnsiTheme="minorHAnsi" w:cstheme="minorHAnsi"/>
          <w:spacing w:val="-2"/>
          <w:sz w:val="22"/>
          <w:szCs w:val="22"/>
          <w:lang w:val="en-GB"/>
        </w:rPr>
        <w:t>,</w:t>
      </w:r>
      <w:r w:rsidRPr="00DF78E0">
        <w:rPr>
          <w:rFonts w:asciiTheme="minorHAnsi" w:hAnsiTheme="minorHAnsi" w:cstheme="minorHAnsi"/>
          <w:spacing w:val="-2"/>
          <w:sz w:val="22"/>
          <w:szCs w:val="22"/>
          <w:lang w:val="en-GB"/>
        </w:rPr>
        <w:t xml:space="preserve"> or damage to</w:t>
      </w:r>
      <w:r>
        <w:rPr>
          <w:rFonts w:asciiTheme="minorHAnsi" w:hAnsiTheme="minorHAnsi" w:cstheme="minorHAnsi"/>
          <w:spacing w:val="-2"/>
          <w:sz w:val="22"/>
          <w:szCs w:val="22"/>
          <w:lang w:val="en-GB"/>
        </w:rPr>
        <w:t>,</w:t>
      </w:r>
      <w:r w:rsidRPr="00DF78E0">
        <w:rPr>
          <w:rFonts w:asciiTheme="minorHAnsi" w:hAnsiTheme="minorHAnsi" w:cstheme="minorHAnsi"/>
          <w:spacing w:val="-2"/>
          <w:sz w:val="22"/>
          <w:szCs w:val="22"/>
          <w:lang w:val="en-GB"/>
        </w:rPr>
        <w:t xml:space="preserve"> my or any third party's property arising out of</w:t>
      </w:r>
      <w:r>
        <w:rPr>
          <w:rFonts w:asciiTheme="minorHAnsi" w:hAnsiTheme="minorHAnsi" w:cstheme="minorHAnsi"/>
          <w:spacing w:val="-2"/>
          <w:sz w:val="22"/>
          <w:szCs w:val="22"/>
          <w:lang w:val="en-GB"/>
        </w:rPr>
        <w:t>,</w:t>
      </w:r>
      <w:r w:rsidRPr="00DF78E0">
        <w:rPr>
          <w:rFonts w:asciiTheme="minorHAnsi" w:hAnsiTheme="minorHAnsi" w:cstheme="minorHAnsi"/>
          <w:spacing w:val="-2"/>
          <w:sz w:val="22"/>
          <w:szCs w:val="22"/>
          <w:lang w:val="en-GB"/>
        </w:rPr>
        <w:t xml:space="preserve"> or being incidental to my presence at the event.</w:t>
      </w:r>
    </w:p>
    <w:p w14:paraId="75FEB491" w14:textId="77777777" w:rsidR="00876E45" w:rsidRPr="00DF78E0" w:rsidRDefault="00876E45" w:rsidP="006F1666">
      <w:pPr>
        <w:pStyle w:val="BlockHeading2"/>
        <w:spacing w:after="0"/>
        <w:ind w:left="113"/>
        <w:rPr>
          <w:rFonts w:asciiTheme="minorHAnsi" w:hAnsiTheme="minorHAnsi" w:cstheme="minorHAnsi"/>
          <w:sz w:val="22"/>
          <w:szCs w:val="22"/>
          <w:lang w:eastAsia="en-CA"/>
        </w:rPr>
      </w:pPr>
    </w:p>
    <w:p w14:paraId="4762075A" w14:textId="77777777" w:rsidR="00876E45" w:rsidRPr="00DF78E0" w:rsidRDefault="00876E45" w:rsidP="006F1666">
      <w:pPr>
        <w:tabs>
          <w:tab w:val="left" w:pos="-720"/>
        </w:tabs>
        <w:suppressAutoHyphens/>
        <w:ind w:left="113"/>
        <w:jc w:val="both"/>
        <w:rPr>
          <w:rFonts w:cstheme="minorHAnsi"/>
          <w:spacing w:val="-2"/>
          <w:lang w:val="en-GB"/>
        </w:rPr>
      </w:pPr>
      <w:r>
        <w:rPr>
          <w:rFonts w:cstheme="minorHAnsi"/>
          <w:b/>
          <w:spacing w:val="-2"/>
          <w:lang w:val="en-GB"/>
        </w:rPr>
        <w:t>Public Health Regulations</w:t>
      </w:r>
      <w:r w:rsidRPr="00DF78E0">
        <w:rPr>
          <w:rFonts w:cstheme="minorHAnsi"/>
          <w:b/>
          <w:spacing w:val="-2"/>
          <w:lang w:val="en-GB"/>
        </w:rPr>
        <w:t>:</w:t>
      </w:r>
      <w:r w:rsidRPr="00DF78E0">
        <w:rPr>
          <w:rFonts w:cstheme="minorHAnsi"/>
          <w:spacing w:val="-2"/>
          <w:lang w:val="en-GB"/>
        </w:rPr>
        <w:t xml:space="preserve"> I certify that I will obey all public safety regulations and </w:t>
      </w:r>
      <w:r>
        <w:rPr>
          <w:rFonts w:cstheme="minorHAnsi"/>
          <w:spacing w:val="-2"/>
          <w:lang w:val="en-GB"/>
        </w:rPr>
        <w:t>p</w:t>
      </w:r>
      <w:r w:rsidRPr="00DF78E0">
        <w:rPr>
          <w:rFonts w:cstheme="minorHAnsi"/>
          <w:spacing w:val="-2"/>
          <w:lang w:val="en-GB"/>
        </w:rPr>
        <w:t>rotocol</w:t>
      </w:r>
      <w:r>
        <w:rPr>
          <w:rFonts w:cstheme="minorHAnsi"/>
          <w:spacing w:val="-2"/>
          <w:lang w:val="en-GB"/>
        </w:rPr>
        <w:t>s</w:t>
      </w:r>
      <w:r w:rsidRPr="00DF78E0">
        <w:rPr>
          <w:rFonts w:cstheme="minorHAnsi"/>
          <w:spacing w:val="-2"/>
          <w:lang w:val="en-GB"/>
        </w:rPr>
        <w:t xml:space="preserve">. </w:t>
      </w:r>
      <w:r>
        <w:rPr>
          <w:rFonts w:cstheme="minorHAnsi"/>
          <w:spacing w:val="-2"/>
          <w:lang w:val="en-GB"/>
        </w:rPr>
        <w:t>I accept the risk that despite following these regulations, I may contract an infectious disease while participating in an OAR event.</w:t>
      </w:r>
    </w:p>
    <w:p w14:paraId="16C0D819" w14:textId="77777777" w:rsidR="00876E45" w:rsidRPr="00DF78E0" w:rsidRDefault="00876E45" w:rsidP="006F1666">
      <w:pPr>
        <w:tabs>
          <w:tab w:val="left" w:pos="-720"/>
        </w:tabs>
        <w:suppressAutoHyphens/>
        <w:ind w:left="113"/>
        <w:jc w:val="both"/>
        <w:rPr>
          <w:rFonts w:cstheme="minorHAnsi"/>
          <w:spacing w:val="-2"/>
          <w:lang w:val="en-GB"/>
        </w:rPr>
      </w:pPr>
    </w:p>
    <w:p w14:paraId="7F2EE6BC" w14:textId="77777777" w:rsidR="00876E45" w:rsidRDefault="00876E45" w:rsidP="006F1666">
      <w:pPr>
        <w:tabs>
          <w:tab w:val="left" w:pos="-720"/>
        </w:tabs>
        <w:suppressAutoHyphens/>
        <w:ind w:left="113"/>
        <w:jc w:val="both"/>
        <w:rPr>
          <w:rFonts w:cstheme="minorHAnsi"/>
          <w:spacing w:val="-2"/>
          <w:lang w:val="en-GB"/>
        </w:rPr>
      </w:pPr>
      <w:r w:rsidRPr="00DF78E0">
        <w:rPr>
          <w:rFonts w:cstheme="minorHAnsi"/>
          <w:b/>
          <w:spacing w:val="-2"/>
          <w:lang w:val="en-GB"/>
        </w:rPr>
        <w:t>Fitness to row</w:t>
      </w:r>
      <w:r w:rsidRPr="00DF78E0">
        <w:rPr>
          <w:rFonts w:cstheme="minorHAnsi"/>
          <w:spacing w:val="-2"/>
          <w:lang w:val="en-GB"/>
        </w:rPr>
        <w:t xml:space="preserve">: I am an experienced sculler, and I am fit enough to row 30 km in one day, and I can swim 50 m. </w:t>
      </w:r>
    </w:p>
    <w:p w14:paraId="4556A837" w14:textId="77777777" w:rsidR="00876E45" w:rsidRPr="00DF78E0" w:rsidRDefault="00876E45" w:rsidP="006F1666">
      <w:pPr>
        <w:tabs>
          <w:tab w:val="left" w:pos="-720"/>
        </w:tabs>
        <w:suppressAutoHyphens/>
        <w:ind w:left="113"/>
        <w:jc w:val="both"/>
        <w:rPr>
          <w:rFonts w:cstheme="minorHAnsi"/>
          <w:spacing w:val="-2"/>
          <w:lang w:val="en-GB"/>
        </w:rPr>
      </w:pPr>
    </w:p>
    <w:p w14:paraId="288031CE" w14:textId="77777777" w:rsidR="00876E45" w:rsidRDefault="00876E45" w:rsidP="006F1666">
      <w:pPr>
        <w:tabs>
          <w:tab w:val="left" w:pos="-720"/>
        </w:tabs>
        <w:suppressAutoHyphens/>
        <w:ind w:left="113"/>
        <w:jc w:val="both"/>
        <w:rPr>
          <w:rFonts w:cstheme="minorHAnsi"/>
          <w:spacing w:val="-2"/>
          <w:lang w:val="en-GB"/>
        </w:rPr>
      </w:pPr>
      <w:r w:rsidRPr="00DF78E0">
        <w:rPr>
          <w:rFonts w:cstheme="minorHAnsi"/>
          <w:b/>
          <w:spacing w:val="-2"/>
          <w:lang w:val="en-GB"/>
        </w:rPr>
        <w:t>OAR</w:t>
      </w:r>
      <w:r w:rsidRPr="00DF78E0">
        <w:rPr>
          <w:rFonts w:cstheme="minorHAnsi"/>
          <w:spacing w:val="-2"/>
          <w:lang w:val="en-GB"/>
        </w:rPr>
        <w:t xml:space="preserve"> </w:t>
      </w:r>
      <w:r w:rsidRPr="00DF78E0">
        <w:rPr>
          <w:rFonts w:cstheme="minorHAnsi"/>
          <w:b/>
          <w:spacing w:val="-2"/>
          <w:lang w:val="en-GB"/>
        </w:rPr>
        <w:t>Membership</w:t>
      </w:r>
      <w:r w:rsidRPr="00DF78E0">
        <w:rPr>
          <w:rFonts w:cstheme="minorHAnsi"/>
          <w:spacing w:val="-2"/>
          <w:lang w:val="en-GB"/>
        </w:rPr>
        <w:t xml:space="preserve">: I am a member of OAR (either individually or through my club).  </w:t>
      </w:r>
      <w:r>
        <w:rPr>
          <w:rFonts w:cstheme="minorHAnsi"/>
          <w:spacing w:val="-2"/>
          <w:lang w:val="en-GB"/>
        </w:rPr>
        <w:t xml:space="preserve"> </w:t>
      </w:r>
    </w:p>
    <w:p w14:paraId="59036DEC" w14:textId="77777777" w:rsidR="00876E45" w:rsidRDefault="00876E45" w:rsidP="006F1666">
      <w:pPr>
        <w:tabs>
          <w:tab w:val="left" w:pos="-720"/>
        </w:tabs>
        <w:suppressAutoHyphens/>
        <w:ind w:left="113"/>
        <w:jc w:val="both"/>
        <w:rPr>
          <w:rFonts w:cstheme="minorHAnsi"/>
          <w:spacing w:val="-2"/>
          <w:lang w:val="en-GB"/>
        </w:rPr>
      </w:pPr>
    </w:p>
    <w:p w14:paraId="739CD883" w14:textId="77777777" w:rsidR="00876E45" w:rsidRDefault="00876E45" w:rsidP="006F1666">
      <w:pPr>
        <w:ind w:left="113"/>
        <w:rPr>
          <w:rFonts w:cstheme="minorHAnsi"/>
          <w:sz w:val="24"/>
          <w:szCs w:val="24"/>
        </w:rPr>
      </w:pPr>
      <w:r>
        <w:rPr>
          <w:rFonts w:cstheme="minorHAnsi"/>
          <w:sz w:val="24"/>
          <w:szCs w:val="24"/>
        </w:rPr>
        <w:t>I agree to the terms of this waiver and provide my signature below as evidence of my agreement.</w:t>
      </w:r>
    </w:p>
    <w:p w14:paraId="178ADD3B" w14:textId="77777777" w:rsidR="00876E45" w:rsidRDefault="00876E45" w:rsidP="006F1666">
      <w:pPr>
        <w:ind w:left="113"/>
        <w:rPr>
          <w:rFonts w:cstheme="minorHAnsi"/>
          <w:sz w:val="24"/>
          <w:szCs w:val="24"/>
        </w:rPr>
      </w:pPr>
    </w:p>
    <w:p w14:paraId="7DBEE8D2" w14:textId="497B3AC8" w:rsidR="00876E45" w:rsidRPr="003817A3" w:rsidRDefault="00876E45" w:rsidP="006F1666">
      <w:pPr>
        <w:ind w:left="113"/>
        <w:rPr>
          <w:rFonts w:cstheme="minorHAnsi"/>
          <w:sz w:val="24"/>
          <w:szCs w:val="24"/>
        </w:rPr>
      </w:pPr>
      <w:r w:rsidRPr="003817A3">
        <w:rPr>
          <w:rFonts w:cstheme="minorHAnsi"/>
          <w:sz w:val="24"/>
          <w:szCs w:val="24"/>
        </w:rPr>
        <w:t>__________________________________________</w:t>
      </w:r>
      <w:r>
        <w:rPr>
          <w:rFonts w:cstheme="minorHAnsi"/>
          <w:sz w:val="24"/>
          <w:szCs w:val="24"/>
        </w:rPr>
        <w:t>___________________________</w:t>
      </w:r>
    </w:p>
    <w:p w14:paraId="5A07559C" w14:textId="5A381F71" w:rsidR="00C04615" w:rsidRPr="00876E45" w:rsidRDefault="00876E45" w:rsidP="00876E45">
      <w:pPr>
        <w:ind w:left="227"/>
        <w:rPr>
          <w:rFonts w:cstheme="minorHAnsi"/>
          <w:b/>
          <w:bCs/>
          <w:sz w:val="24"/>
          <w:szCs w:val="24"/>
        </w:rPr>
      </w:pPr>
      <w:r w:rsidRPr="003817A3">
        <w:rPr>
          <w:rFonts w:cstheme="minorHAnsi"/>
          <w:b/>
          <w:bCs/>
          <w:sz w:val="24"/>
          <w:szCs w:val="24"/>
        </w:rPr>
        <w:t>Signature and Date</w:t>
      </w:r>
    </w:p>
    <w:sectPr w:rsidR="00C04615" w:rsidRPr="00876E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F1DF9"/>
    <w:multiLevelType w:val="hybridMultilevel"/>
    <w:tmpl w:val="30C44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BF"/>
    <w:rsid w:val="000419BF"/>
    <w:rsid w:val="00047EF7"/>
    <w:rsid w:val="0015204F"/>
    <w:rsid w:val="001762F3"/>
    <w:rsid w:val="00275BED"/>
    <w:rsid w:val="002A185C"/>
    <w:rsid w:val="002E087C"/>
    <w:rsid w:val="00424BF5"/>
    <w:rsid w:val="0082340E"/>
    <w:rsid w:val="00876E45"/>
    <w:rsid w:val="00876FB7"/>
    <w:rsid w:val="008D32CC"/>
    <w:rsid w:val="00A76F75"/>
    <w:rsid w:val="00B24253"/>
    <w:rsid w:val="00B27EA4"/>
    <w:rsid w:val="00B3545A"/>
    <w:rsid w:val="00C04615"/>
    <w:rsid w:val="00EF46A6"/>
    <w:rsid w:val="00F33254"/>
    <w:rsid w:val="00F83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1DA2"/>
  <w15:chartTrackingRefBased/>
  <w15:docId w15:val="{0442D59F-1E50-4405-B0DD-69420A59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BF"/>
    <w:pPr>
      <w:spacing w:after="0" w:line="240" w:lineRule="auto"/>
    </w:pPr>
  </w:style>
  <w:style w:type="paragraph" w:styleId="Heading1">
    <w:name w:val="heading 1"/>
    <w:basedOn w:val="Normal"/>
    <w:next w:val="Normal"/>
    <w:link w:val="Heading1Char"/>
    <w:uiPriority w:val="9"/>
    <w:qFormat/>
    <w:rsid w:val="000419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0419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19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19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19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19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19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19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19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9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0419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19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19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19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19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19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19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19BF"/>
    <w:rPr>
      <w:rFonts w:eastAsiaTheme="majorEastAsia" w:cstheme="majorBidi"/>
      <w:color w:val="272727" w:themeColor="text1" w:themeTint="D8"/>
    </w:rPr>
  </w:style>
  <w:style w:type="paragraph" w:styleId="Title">
    <w:name w:val="Title"/>
    <w:basedOn w:val="Normal"/>
    <w:next w:val="Normal"/>
    <w:link w:val="TitleChar"/>
    <w:uiPriority w:val="10"/>
    <w:qFormat/>
    <w:rsid w:val="000419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9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19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19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19BF"/>
    <w:pPr>
      <w:spacing w:before="160"/>
      <w:jc w:val="center"/>
    </w:pPr>
    <w:rPr>
      <w:i/>
      <w:iCs/>
      <w:color w:val="404040" w:themeColor="text1" w:themeTint="BF"/>
    </w:rPr>
  </w:style>
  <w:style w:type="character" w:customStyle="1" w:styleId="QuoteChar">
    <w:name w:val="Quote Char"/>
    <w:basedOn w:val="DefaultParagraphFont"/>
    <w:link w:val="Quote"/>
    <w:uiPriority w:val="29"/>
    <w:rsid w:val="000419BF"/>
    <w:rPr>
      <w:i/>
      <w:iCs/>
      <w:color w:val="404040" w:themeColor="text1" w:themeTint="BF"/>
    </w:rPr>
  </w:style>
  <w:style w:type="paragraph" w:styleId="ListParagraph">
    <w:name w:val="List Paragraph"/>
    <w:basedOn w:val="Normal"/>
    <w:uiPriority w:val="34"/>
    <w:qFormat/>
    <w:rsid w:val="000419BF"/>
    <w:pPr>
      <w:ind w:left="720"/>
      <w:contextualSpacing/>
    </w:pPr>
  </w:style>
  <w:style w:type="character" w:styleId="IntenseEmphasis">
    <w:name w:val="Intense Emphasis"/>
    <w:basedOn w:val="DefaultParagraphFont"/>
    <w:uiPriority w:val="21"/>
    <w:qFormat/>
    <w:rsid w:val="000419BF"/>
    <w:rPr>
      <w:i/>
      <w:iCs/>
      <w:color w:val="0F4761" w:themeColor="accent1" w:themeShade="BF"/>
    </w:rPr>
  </w:style>
  <w:style w:type="paragraph" w:styleId="IntenseQuote">
    <w:name w:val="Intense Quote"/>
    <w:basedOn w:val="Normal"/>
    <w:next w:val="Normal"/>
    <w:link w:val="IntenseQuoteChar"/>
    <w:uiPriority w:val="30"/>
    <w:qFormat/>
    <w:rsid w:val="000419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19BF"/>
    <w:rPr>
      <w:i/>
      <w:iCs/>
      <w:color w:val="0F4761" w:themeColor="accent1" w:themeShade="BF"/>
    </w:rPr>
  </w:style>
  <w:style w:type="character" w:styleId="IntenseReference">
    <w:name w:val="Intense Reference"/>
    <w:basedOn w:val="DefaultParagraphFont"/>
    <w:uiPriority w:val="32"/>
    <w:qFormat/>
    <w:rsid w:val="000419BF"/>
    <w:rPr>
      <w:b/>
      <w:bCs/>
      <w:smallCaps/>
      <w:color w:val="0F4761" w:themeColor="accent1" w:themeShade="BF"/>
      <w:spacing w:val="5"/>
    </w:rPr>
  </w:style>
  <w:style w:type="character" w:styleId="Hyperlink">
    <w:name w:val="Hyperlink"/>
    <w:basedOn w:val="DefaultParagraphFont"/>
    <w:uiPriority w:val="99"/>
    <w:unhideWhenUsed/>
    <w:rsid w:val="00424BF5"/>
    <w:rPr>
      <w:color w:val="467886" w:themeColor="hyperlink"/>
      <w:u w:val="single"/>
    </w:rPr>
  </w:style>
  <w:style w:type="character" w:customStyle="1" w:styleId="UnresolvedMention">
    <w:name w:val="Unresolved Mention"/>
    <w:basedOn w:val="DefaultParagraphFont"/>
    <w:uiPriority w:val="99"/>
    <w:semiHidden/>
    <w:unhideWhenUsed/>
    <w:rsid w:val="00424BF5"/>
    <w:rPr>
      <w:color w:val="605E5C"/>
      <w:shd w:val="clear" w:color="auto" w:fill="E1DFDD"/>
    </w:rPr>
  </w:style>
  <w:style w:type="table" w:styleId="TableGrid">
    <w:name w:val="Table Grid"/>
    <w:basedOn w:val="TableNormal"/>
    <w:uiPriority w:val="59"/>
    <w:rsid w:val="00876E45"/>
    <w:pPr>
      <w:spacing w:after="0" w:line="240" w:lineRule="auto"/>
    </w:pPr>
    <w:rPr>
      <w:rFonts w:ascii="Times New Roman" w:eastAsia="Times New Roman" w:hAnsi="Times New Roman" w:cs="Times New Roman"/>
      <w:kern w:val="0"/>
      <w:sz w:val="20"/>
      <w:szCs w:val="20"/>
      <w:lang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Heading2">
    <w:name w:val="Block Heading 2"/>
    <w:basedOn w:val="Normal"/>
    <w:uiPriority w:val="15"/>
    <w:qFormat/>
    <w:rsid w:val="00876E45"/>
    <w:pPr>
      <w:spacing w:after="50"/>
      <w:jc w:val="both"/>
    </w:pPr>
    <w:rPr>
      <w:rFonts w:ascii="Arial" w:hAnsi="Arial"/>
      <w:color w:val="000000" w:themeColor="text1"/>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ertorrance@rog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baker</dc:creator>
  <cp:keywords/>
  <dc:description/>
  <cp:lastModifiedBy>Homam Michael</cp:lastModifiedBy>
  <cp:revision>2</cp:revision>
  <dcterms:created xsi:type="dcterms:W3CDTF">2024-04-29T20:11:00Z</dcterms:created>
  <dcterms:modified xsi:type="dcterms:W3CDTF">2024-04-29T20:11:00Z</dcterms:modified>
</cp:coreProperties>
</file>